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2E" w:rsidRDefault="00C152E9" w:rsidP="00EA7C2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B4</w:t>
      </w:r>
      <w:r w:rsidR="00EA7C2E">
        <w:rPr>
          <w:b/>
          <w:sz w:val="24"/>
          <w:szCs w:val="24"/>
        </w:rPr>
        <w:t>) Edelstahl</w:t>
      </w:r>
      <w:r w:rsidR="00731535">
        <w:rPr>
          <w:b/>
          <w:sz w:val="24"/>
          <w:szCs w:val="24"/>
        </w:rPr>
        <w:t>klappe</w:t>
      </w:r>
      <w:r w:rsidR="001267A6">
        <w:rPr>
          <w:b/>
          <w:sz w:val="24"/>
          <w:szCs w:val="24"/>
        </w:rPr>
        <w:t xml:space="preserve"> mit </w:t>
      </w:r>
      <w:r>
        <w:rPr>
          <w:b/>
          <w:sz w:val="24"/>
          <w:szCs w:val="24"/>
        </w:rPr>
        <w:t>PZ-Schloss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C152E9">
        <w:rPr>
          <w:b/>
          <w:sz w:val="24"/>
          <w:szCs w:val="24"/>
        </w:rPr>
        <w:t>B4</w:t>
      </w:r>
      <w:r>
        <w:rPr>
          <w:b/>
          <w:sz w:val="24"/>
          <w:szCs w:val="24"/>
        </w:rPr>
        <w:t xml:space="preserve"> Edelstahl / </w:t>
      </w:r>
      <w:r>
        <w:rPr>
          <w:b/>
          <w:sz w:val="24"/>
          <w:szCs w:val="24"/>
          <w:u w:val="single"/>
        </w:rPr>
        <w:t xml:space="preserve">mit </w:t>
      </w:r>
      <w:r w:rsidR="00C152E9">
        <w:rPr>
          <w:b/>
          <w:sz w:val="24"/>
          <w:szCs w:val="24"/>
          <w:u w:val="single"/>
        </w:rPr>
        <w:t>Profilzylinderschloss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Edelstahl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Edelstahl.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</w:r>
      <w:r w:rsidR="00C152E9" w:rsidRPr="00AE488C">
        <w:t>P</w:t>
      </w:r>
      <w:r w:rsidR="00C152E9">
        <w:t>Z-Schloss</w:t>
      </w:r>
      <w:r w:rsidR="00C152E9" w:rsidRPr="00AE488C">
        <w:t xml:space="preserve"> vorgericht</w:t>
      </w:r>
      <w:r w:rsidR="00C152E9">
        <w:t xml:space="preserve">et für </w:t>
      </w:r>
      <w:r w:rsidR="00C152E9" w:rsidRPr="00AE488C">
        <w:t>bauseitige Profilzylinder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 w:rsidR="00C152E9">
        <w:t>B4</w:t>
      </w:r>
      <w:r>
        <w:t xml:space="preserve"> Edelstahl / </w:t>
      </w:r>
      <w:r w:rsidR="00C152E9">
        <w:t>mit Profilzylinderschloss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A15307" w:rsidRDefault="00A15307" w:rsidP="00A15307">
      <w:pPr>
        <w:pStyle w:val="KeinLeerraum"/>
      </w:pPr>
    </w:p>
    <w:p w:rsidR="00731535" w:rsidRDefault="00731535" w:rsidP="00731535">
      <w:pPr>
        <w:pStyle w:val="KeinLeerraum"/>
      </w:pPr>
      <w:bookmarkStart w:id="0" w:name="_GoBack"/>
      <w:bookmarkEnd w:id="0"/>
    </w:p>
    <w:sectPr w:rsidR="0073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713E9"/>
    <w:rsid w:val="00081E57"/>
    <w:rsid w:val="001267A6"/>
    <w:rsid w:val="00216632"/>
    <w:rsid w:val="002B53DB"/>
    <w:rsid w:val="002C62D2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2E9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5F2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2017-03-27T09:45:00Z</dcterms:created>
  <dcterms:modified xsi:type="dcterms:W3CDTF">2017-03-27T09:45:00Z</dcterms:modified>
</cp:coreProperties>
</file>