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0DCEE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4C306C" w:rsidRPr="00E34663">
        <w:rPr>
          <w:b/>
          <w:sz w:val="28"/>
          <w:szCs w:val="28"/>
        </w:rPr>
        <w:t>PRO</w:t>
      </w:r>
      <w:r w:rsidR="00B65F4D" w:rsidRPr="00E34663">
        <w:rPr>
          <w:b/>
          <w:sz w:val="28"/>
          <w:szCs w:val="28"/>
        </w:rPr>
        <w:t>+</w:t>
      </w:r>
    </w:p>
    <w:p w14:paraId="2738771F" w14:textId="77777777"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3C3E9FE0" w14:textId="77777777" w:rsidR="00420545" w:rsidRPr="00E34663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B</w:t>
      </w:r>
      <w:r w:rsidR="008705E5" w:rsidRPr="00E34663">
        <w:rPr>
          <w:rFonts w:cs="ArialMT"/>
          <w:color w:val="231F20"/>
          <w:sz w:val="20"/>
          <w:szCs w:val="20"/>
        </w:rPr>
        <w:t>efüllbare</w:t>
      </w:r>
      <w:r w:rsidRPr="00E34663">
        <w:rPr>
          <w:rFonts w:cs="ArialMT"/>
          <w:color w:val="231F20"/>
          <w:sz w:val="20"/>
          <w:szCs w:val="20"/>
        </w:rPr>
        <w:t>, konische</w:t>
      </w:r>
      <w:r w:rsidR="001E3B3B" w:rsidRPr="00E34663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14:paraId="49883662" w14:textId="77777777" w:rsidR="00B56905" w:rsidRPr="00E34663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Min. 2 mm Edelstahl (1.4301)/Min. 2,5 mm Aluminium/Min. 2 mm Stahl feuerverzinkt*.</w:t>
      </w:r>
    </w:p>
    <w:p w14:paraId="099B178F" w14:textId="77777777" w:rsidR="00C405AE" w:rsidRPr="00E34663" w:rsidRDefault="00C405AE" w:rsidP="00C405AE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14:paraId="1DE38724" w14:textId="77777777" w:rsidR="00121835" w:rsidRPr="00E34663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Verstärk</w:t>
      </w:r>
      <w:r w:rsidR="001E714F">
        <w:rPr>
          <w:rFonts w:cs="ArialMT"/>
          <w:color w:val="231F20"/>
          <w:sz w:val="20"/>
          <w:szCs w:val="20"/>
        </w:rPr>
        <w:t>te Wanne mit innenliegendem Bewe</w:t>
      </w:r>
      <w:r w:rsidRPr="00E34663">
        <w:rPr>
          <w:rFonts w:cs="ArialMT"/>
          <w:color w:val="231F20"/>
          <w:sz w:val="20"/>
          <w:szCs w:val="20"/>
        </w:rPr>
        <w:t>hrungsgitter.</w:t>
      </w:r>
    </w:p>
    <w:p w14:paraId="3CC440C7" w14:textId="77777777"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Aufbauhöhe Rahmen 75 mm, </w:t>
      </w:r>
      <w:r w:rsidR="00522182" w:rsidRPr="00E34663">
        <w:rPr>
          <w:rFonts w:cs="ArialMT"/>
          <w:color w:val="231F20"/>
          <w:sz w:val="20"/>
          <w:szCs w:val="20"/>
        </w:rPr>
        <w:t>Wannentiefe 50 mm</w:t>
      </w:r>
      <w:r w:rsidR="00056E5A" w:rsidRPr="00E34663">
        <w:rPr>
          <w:rFonts w:cs="ArialMT"/>
          <w:color w:val="231F20"/>
          <w:sz w:val="20"/>
          <w:szCs w:val="20"/>
        </w:rPr>
        <w:t>/65</w:t>
      </w:r>
      <w:r w:rsidR="008E7EAE">
        <w:rPr>
          <w:rFonts w:cs="ArialMT"/>
          <w:color w:val="231F20"/>
          <w:sz w:val="20"/>
          <w:szCs w:val="20"/>
        </w:rPr>
        <w:t>,5</w:t>
      </w:r>
      <w:r w:rsidR="00056E5A" w:rsidRPr="00E34663">
        <w:rPr>
          <w:rFonts w:cs="ArialMT"/>
          <w:color w:val="231F20"/>
          <w:sz w:val="20"/>
          <w:szCs w:val="20"/>
        </w:rPr>
        <w:t xml:space="preserve"> mm*.</w:t>
      </w:r>
    </w:p>
    <w:p w14:paraId="4FF5DDD2" w14:textId="77777777"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</w:t>
      </w:r>
      <w:r w:rsidR="00C1169B" w:rsidRPr="00E34663">
        <w:rPr>
          <w:rFonts w:cs="ArialMT"/>
          <w:color w:val="231F20"/>
          <w:sz w:val="20"/>
          <w:szCs w:val="20"/>
        </w:rPr>
        <w:t>witteru</w:t>
      </w:r>
      <w:r w:rsidR="00C1169B">
        <w:rPr>
          <w:rFonts w:cs="ArialMT"/>
          <w:color w:val="231F20"/>
          <w:sz w:val="20"/>
          <w:szCs w:val="20"/>
        </w:rPr>
        <w:t xml:space="preserve">ngsbeständiger </w:t>
      </w:r>
      <w:r w:rsidR="00522182" w:rsidRPr="00E34663">
        <w:rPr>
          <w:rFonts w:cs="ArialMT"/>
          <w:color w:val="231F20"/>
          <w:sz w:val="20"/>
          <w:szCs w:val="20"/>
        </w:rPr>
        <w:t xml:space="preserve">Spezialdichtung. </w:t>
      </w:r>
    </w:p>
    <w:p w14:paraId="264B9EBA" w14:textId="77777777" w:rsidR="00E34663" w:rsidRP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Anheben und Verschraubung des Deckels mit Zarge an 4 Eckpunkten.</w:t>
      </w:r>
    </w:p>
    <w:p w14:paraId="3E150C74" w14:textId="76E5A5CF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A50/B125* nach EN124</w:t>
      </w:r>
      <w:bookmarkStart w:id="0" w:name="_GoBack"/>
      <w:bookmarkEnd w:id="0"/>
      <w:r w:rsidR="00C21127" w:rsidRPr="00E34663">
        <w:rPr>
          <w:rFonts w:cs="ArialMT"/>
          <w:color w:val="231F20"/>
          <w:sz w:val="20"/>
          <w:szCs w:val="20"/>
        </w:rPr>
        <w:t>.</w:t>
      </w:r>
    </w:p>
    <w:p w14:paraId="488B9189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2D5B14FB" w14:textId="77777777"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1A409D5B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>Firma FF Systembau Serie PRO+</w:t>
      </w:r>
      <w:r w:rsidR="008705E5" w:rsidRPr="00E34663">
        <w:rPr>
          <w:rFonts w:cs="Helvetica"/>
          <w:sz w:val="20"/>
          <w:szCs w:val="20"/>
        </w:rPr>
        <w:t xml:space="preserve"> Edelstahl/Alum</w:t>
      </w:r>
      <w:r w:rsidR="001E714F">
        <w:rPr>
          <w:rFonts w:cs="Helvetica"/>
          <w:sz w:val="20"/>
          <w:szCs w:val="20"/>
        </w:rPr>
        <w:t>inium/Stahl feuerverzinkt*</w:t>
      </w:r>
      <w:r w:rsidR="008705E5" w:rsidRPr="00E34663">
        <w:rPr>
          <w:rFonts w:cs="Helvetica"/>
          <w:sz w:val="20"/>
          <w:szCs w:val="20"/>
        </w:rPr>
        <w:t>.</w:t>
      </w:r>
    </w:p>
    <w:p w14:paraId="3BE15A11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4F4905E2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Mögliche Belastung</w:t>
      </w:r>
      <w:r w:rsidR="00CC4425">
        <w:rPr>
          <w:rFonts w:cs="ArialMT"/>
          <w:color w:val="231F20"/>
          <w:sz w:val="20"/>
          <w:szCs w:val="20"/>
        </w:rPr>
        <w:t xml:space="preserve"> &amp; max. Bodenbelag</w:t>
      </w:r>
      <w:r w:rsidR="000420AA" w:rsidRPr="00E34663">
        <w:rPr>
          <w:rFonts w:cs="ArialMT"/>
          <w:color w:val="231F20"/>
          <w:sz w:val="20"/>
          <w:szCs w:val="20"/>
        </w:rPr>
        <w:t xml:space="preserve"> richtet sich nach Abdeckungsgröße</w:t>
      </w:r>
      <w:r w:rsidR="00056E5A" w:rsidRPr="00E34663">
        <w:rPr>
          <w:rFonts w:cs="ArialMT"/>
          <w:color w:val="231F20"/>
          <w:sz w:val="20"/>
          <w:szCs w:val="20"/>
        </w:rPr>
        <w:t>. Wannentiefe richtet sich nach Material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3826C" wp14:editId="4D5F4279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FB43" w14:textId="77777777" w:rsidR="00E20918" w:rsidRPr="00E65681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_PR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+BS_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EHG_081116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_PR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O</w:t>
                      </w:r>
                      <w:r w:rsidR="00C27940">
                        <w:rPr>
                          <w:sz w:val="14"/>
                          <w:szCs w:val="14"/>
                        </w:rPr>
                        <w:t>+BS_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C27940">
                        <w:rPr>
                          <w:sz w:val="14"/>
                          <w:szCs w:val="14"/>
                        </w:rPr>
                        <w:t>EHG_081116</w:t>
                      </w:r>
                    </w:p>
                  </w:txbxContent>
                </v:textbox>
              </v:shape>
            </w:pict>
          </mc:Fallback>
        </mc:AlternateContent>
      </w:r>
      <w:r w:rsidR="00056E5A" w:rsidRPr="00E34663">
        <w:rPr>
          <w:rFonts w:cs="ArialMT"/>
          <w:color w:val="231F20"/>
          <w:sz w:val="20"/>
          <w:szCs w:val="20"/>
        </w:rPr>
        <w:t>.</w:t>
      </w:r>
      <w:r w:rsidR="00F72476" w:rsidRPr="00E34663">
        <w:rPr>
          <w:rFonts w:cs="ArialMT"/>
          <w:color w:val="231F2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7123E"/>
    <w:rsid w:val="00121835"/>
    <w:rsid w:val="001B3788"/>
    <w:rsid w:val="001E3B3B"/>
    <w:rsid w:val="001E714F"/>
    <w:rsid w:val="00320B94"/>
    <w:rsid w:val="0032285E"/>
    <w:rsid w:val="0038762C"/>
    <w:rsid w:val="003D2AF8"/>
    <w:rsid w:val="00420545"/>
    <w:rsid w:val="00475933"/>
    <w:rsid w:val="004C306C"/>
    <w:rsid w:val="00522182"/>
    <w:rsid w:val="0060657D"/>
    <w:rsid w:val="0063563D"/>
    <w:rsid w:val="006366C6"/>
    <w:rsid w:val="006747D8"/>
    <w:rsid w:val="006F0CE9"/>
    <w:rsid w:val="00701627"/>
    <w:rsid w:val="007E65C9"/>
    <w:rsid w:val="00813D6D"/>
    <w:rsid w:val="00870165"/>
    <w:rsid w:val="008705E5"/>
    <w:rsid w:val="008B5256"/>
    <w:rsid w:val="008E7EAE"/>
    <w:rsid w:val="009D6229"/>
    <w:rsid w:val="00A32F9C"/>
    <w:rsid w:val="00A71404"/>
    <w:rsid w:val="00AC275D"/>
    <w:rsid w:val="00AE4528"/>
    <w:rsid w:val="00B56905"/>
    <w:rsid w:val="00B65F4D"/>
    <w:rsid w:val="00BD5A04"/>
    <w:rsid w:val="00C1169B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E00EC1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CCFD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1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1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1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1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31</cp:revision>
  <cp:lastPrinted>2013-08-28T07:34:00Z</cp:lastPrinted>
  <dcterms:created xsi:type="dcterms:W3CDTF">2016-11-08T06:41:00Z</dcterms:created>
  <dcterms:modified xsi:type="dcterms:W3CDTF">2017-03-21T15:50:00Z</dcterms:modified>
</cp:coreProperties>
</file>