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BE1A31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MPWD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Außenbereich - Fassade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BE1A31">
        <w:rPr>
          <w:b/>
          <w:sz w:val="24"/>
          <w:szCs w:val="24"/>
        </w:rPr>
        <w:t>MPWD</w:t>
      </w:r>
      <w:r w:rsidR="0036223B"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 xml:space="preserve">/ </w:t>
      </w:r>
      <w:r w:rsidR="00873F51">
        <w:rPr>
          <w:b/>
          <w:sz w:val="24"/>
          <w:szCs w:val="24"/>
          <w:u w:val="single"/>
        </w:rPr>
        <w:t xml:space="preserve">für </w:t>
      </w:r>
      <w:r w:rsidR="00BE1A31">
        <w:rPr>
          <w:b/>
          <w:sz w:val="24"/>
          <w:szCs w:val="24"/>
          <w:u w:val="single"/>
        </w:rPr>
        <w:t>Fassaden</w:t>
      </w:r>
    </w:p>
    <w:p w:rsidR="00E83734" w:rsidRDefault="00E83734" w:rsidP="00E83734">
      <w:pPr>
        <w:pStyle w:val="KeinLeerraum"/>
      </w:pPr>
    </w:p>
    <w:p w:rsidR="00C93090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 xml:space="preserve">für </w:t>
      </w:r>
      <w:r w:rsidR="00BE1A31">
        <w:t>Fassaden</w:t>
      </w:r>
      <w:r w:rsidR="00C93090">
        <w:t xml:space="preserve">, liefern </w:t>
      </w:r>
      <w:r w:rsidR="00873F51">
        <w:t>und einbauen.</w:t>
      </w:r>
    </w:p>
    <w:p w:rsidR="00873F51" w:rsidRDefault="00873F51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</w:t>
      </w:r>
      <w:r w:rsidR="00873F51">
        <w:t>eingeschraubter</w:t>
      </w:r>
      <w:r>
        <w:t xml:space="preserve"> </w:t>
      </w:r>
      <w:r w:rsidR="00BE1A31">
        <w:t xml:space="preserve">zementgebundener Bauplatte </w:t>
      </w:r>
      <w:r>
        <w:t xml:space="preserve">12,5 mm. </w:t>
      </w:r>
      <w:r w:rsidR="004359EE">
        <w:t>Sicherung des Innendeckels mit einer Fangsicherung</w:t>
      </w:r>
      <w:r>
        <w:t xml:space="preserve">. </w:t>
      </w:r>
      <w:r w:rsidR="00BE1A31">
        <w:t>Eine wasserabweisende Spezialdichtung bietet Schutz vor eindringendem Wasser und Feuchtigkeit.</w:t>
      </w:r>
    </w:p>
    <w:p w:rsidR="004359EE" w:rsidRDefault="004359EE" w:rsidP="00E83734">
      <w:pPr>
        <w:pStyle w:val="KeinLeerraum"/>
      </w:pPr>
    </w:p>
    <w:p w:rsidR="004359EE" w:rsidRDefault="004359EE" w:rsidP="00E83734">
      <w:pPr>
        <w:pStyle w:val="KeinLeerraum"/>
      </w:pPr>
      <w:r w:rsidRPr="00BE1A31">
        <w:t xml:space="preserve">Das Türblatt </w:t>
      </w:r>
      <w:r w:rsidR="00D455EE" w:rsidRPr="00BE1A31">
        <w:t>ist aushängbar</w:t>
      </w:r>
      <w:r w:rsidR="00BE1A31">
        <w:t xml:space="preserve"> und kann mit einem Feinputz überzogen und gestrichen werden.</w:t>
      </w:r>
    </w:p>
    <w:p w:rsidR="0011529C" w:rsidRDefault="0011529C" w:rsidP="00E83734">
      <w:pPr>
        <w:pStyle w:val="KeinLeerraum"/>
      </w:pPr>
    </w:p>
    <w:p w:rsidR="00BE1A31" w:rsidRDefault="00BE1A31" w:rsidP="00E83734">
      <w:pPr>
        <w:pStyle w:val="KeinLeerraum"/>
      </w:pPr>
      <w:r>
        <w:t>Einsatz sowohl direkt an Massivwand als auch in Vollwärmeschutz ab 80 mm Dämmung möglich</w:t>
      </w:r>
      <w:r w:rsidR="0011529C">
        <w:t>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BE1A31">
        <w:t>Rundzylinder-Hebelschloss</w:t>
      </w:r>
      <w:r>
        <w:t xml:space="preserve"> 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BE1A31">
        <w:t>MPWD</w:t>
      </w:r>
      <w:r w:rsidR="00873F51">
        <w:t xml:space="preserve"> / </w:t>
      </w:r>
      <w:r w:rsidR="00873F51" w:rsidRPr="00873F51">
        <w:t xml:space="preserve">für </w:t>
      </w:r>
      <w:r w:rsidR="00BE1A31">
        <w:t>Fassade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873F51" w:rsidRPr="00F345A0" w:rsidRDefault="00873F51" w:rsidP="00F345A0">
      <w:pPr>
        <w:rPr>
          <w:b/>
          <w:sz w:val="24"/>
          <w:szCs w:val="24"/>
        </w:rPr>
      </w:pPr>
      <w:bookmarkStart w:id="0" w:name="_GoBack"/>
      <w:bookmarkEnd w:id="0"/>
    </w:p>
    <w:sectPr w:rsidR="00873F51" w:rsidRPr="00F34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1529C"/>
    <w:rsid w:val="00216632"/>
    <w:rsid w:val="002204D1"/>
    <w:rsid w:val="002B53DB"/>
    <w:rsid w:val="003068BD"/>
    <w:rsid w:val="00315F05"/>
    <w:rsid w:val="0036223B"/>
    <w:rsid w:val="003C7839"/>
    <w:rsid w:val="00421BF8"/>
    <w:rsid w:val="00423B82"/>
    <w:rsid w:val="004359EE"/>
    <w:rsid w:val="004B786F"/>
    <w:rsid w:val="00566D09"/>
    <w:rsid w:val="005A459C"/>
    <w:rsid w:val="005B0CCB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BE1A31"/>
    <w:rsid w:val="00C15F7A"/>
    <w:rsid w:val="00C247EC"/>
    <w:rsid w:val="00C60C7D"/>
    <w:rsid w:val="00C93090"/>
    <w:rsid w:val="00C941F2"/>
    <w:rsid w:val="00CB2640"/>
    <w:rsid w:val="00CD6178"/>
    <w:rsid w:val="00D455EE"/>
    <w:rsid w:val="00D56F15"/>
    <w:rsid w:val="00DC0DEF"/>
    <w:rsid w:val="00E83734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17BF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2017-03-27T09:59:00Z</dcterms:created>
  <dcterms:modified xsi:type="dcterms:W3CDTF">2017-03-27T09:59:00Z</dcterms:modified>
</cp:coreProperties>
</file>